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725" w:rsidRPr="00EF2725" w:rsidRDefault="00EF2725" w:rsidP="00EF2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2725">
        <w:rPr>
          <w:rFonts w:ascii="Times New Roman" w:eastAsia="Times New Roman" w:hAnsi="Times New Roman" w:cs="Times New Roman"/>
          <w:b/>
          <w:bCs/>
          <w:sz w:val="21"/>
          <w:szCs w:val="21"/>
        </w:rPr>
        <w:t>DEVELOPMENT AND THE SENSE OF SELF </w:t>
      </w:r>
    </w:p>
    <w:p w:rsidR="00EF2725" w:rsidRPr="00EF2725" w:rsidRDefault="00EF2725" w:rsidP="00EF2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Arnold </w:t>
      </w:r>
      <w:proofErr w:type="spellStart"/>
      <w:r w:rsidRPr="00EF2725">
        <w:rPr>
          <w:rFonts w:ascii="Times New Roman" w:eastAsia="Times New Roman" w:hAnsi="Times New Roman" w:cs="Times New Roman"/>
          <w:sz w:val="18"/>
          <w:szCs w:val="18"/>
        </w:rPr>
        <w:t>Zinman</w:t>
      </w:r>
      <w:proofErr w:type="spellEnd"/>
      <w:r w:rsidRPr="00EF2725">
        <w:rPr>
          <w:rFonts w:ascii="Times New Roman" w:eastAsia="Times New Roman" w:hAnsi="Times New Roman" w:cs="Times New Roman"/>
          <w:sz w:val="18"/>
          <w:szCs w:val="18"/>
        </w:rPr>
        <w:t>, Ph.D. Winter, 2017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725">
        <w:rPr>
          <w:rFonts w:ascii="Times New Roman" w:eastAsia="Times New Roman" w:hAnsi="Times New Roman" w:cs="Times New Roman"/>
          <w:sz w:val="18"/>
          <w:szCs w:val="18"/>
        </w:rPr>
        <w:t>CLASS 1 Introduction and Overview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Stern, D. (1985). </w:t>
      </w:r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>The Interpersonal World of the Infant</w:t>
      </w:r>
      <w:r w:rsidRPr="00EF2725">
        <w:rPr>
          <w:rFonts w:ascii="Times New Roman" w:eastAsia="Times New Roman" w:hAnsi="Times New Roman" w:cs="Times New Roman"/>
          <w:sz w:val="18"/>
          <w:szCs w:val="18"/>
        </w:rPr>
        <w:t>, pp. 3–34 (N.B. 26-34). New York: Basic Books.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</w:p>
    <w:bookmarkEnd w:id="0"/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725">
        <w:rPr>
          <w:rFonts w:ascii="Times New Roman" w:eastAsia="Times New Roman" w:hAnsi="Times New Roman" w:cs="Times New Roman"/>
          <w:sz w:val="18"/>
          <w:szCs w:val="18"/>
        </w:rPr>
        <w:t>Bach, S. et al. (2000). The evolution and dissolution of the Self; Panel 1: Definition of the self.</w:t>
      </w:r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Journal of Infant, Child, and Adolescent Psychotherapy</w:t>
      </w:r>
      <w:r w:rsidRPr="00EF2725">
        <w:rPr>
          <w:rFonts w:ascii="Times New Roman" w:eastAsia="Times New Roman" w:hAnsi="Times New Roman" w:cs="Times New Roman"/>
          <w:sz w:val="18"/>
          <w:szCs w:val="18"/>
        </w:rPr>
        <w:t>, 1: 5-24.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2725">
        <w:rPr>
          <w:rFonts w:ascii="Times New Roman" w:eastAsia="Times New Roman" w:hAnsi="Times New Roman" w:cs="Times New Roman"/>
          <w:sz w:val="18"/>
          <w:szCs w:val="18"/>
        </w:rPr>
        <w:t>Gergely</w:t>
      </w:r>
      <w:proofErr w:type="spellEnd"/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, G., et al. (2000). The evolution and dissolution of the self; Panel 2: Development and the self. </w:t>
      </w:r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>Journal of Infant, Child, and Adolescent Psychotherapy</w:t>
      </w:r>
      <w:r w:rsidRPr="00EF2725">
        <w:rPr>
          <w:rFonts w:ascii="Times New Roman" w:eastAsia="Times New Roman" w:hAnsi="Times New Roman" w:cs="Times New Roman"/>
          <w:sz w:val="18"/>
          <w:szCs w:val="18"/>
        </w:rPr>
        <w:t>, 1: 25-49 (N.B. Linda Mayes and Sheldon Bach, pp. 36-41).</w:t>
      </w:r>
    </w:p>
    <w:p w:rsidR="00EF2725" w:rsidRPr="00EF2725" w:rsidRDefault="00EF2725" w:rsidP="00EF2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725">
        <w:rPr>
          <w:rFonts w:ascii="Times New Roman" w:eastAsia="Times New Roman" w:hAnsi="Times New Roman" w:cs="Times New Roman"/>
          <w:sz w:val="18"/>
          <w:szCs w:val="18"/>
        </w:rPr>
        <w:t>CLASS 2 Psychoanalytic theories of development, briefly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Stern, D. (1985). </w:t>
      </w:r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>The Interpersonal World of the Infant</w:t>
      </w:r>
      <w:r w:rsidRPr="00EF2725">
        <w:rPr>
          <w:rFonts w:ascii="Times New Roman" w:eastAsia="Times New Roman" w:hAnsi="Times New Roman" w:cs="Times New Roman"/>
          <w:sz w:val="18"/>
          <w:szCs w:val="18"/>
        </w:rPr>
        <w:t>, pp. 37-68 (N.B. “Vitality Affects”, pp. 53-60). New York: Basic Books.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*Freud, A. (1981). The concept of developmental lines – their diagnostic significance. </w:t>
      </w:r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>The Psychoanalytic Study of the Child</w:t>
      </w:r>
      <w:r w:rsidRPr="00EF2725">
        <w:rPr>
          <w:rFonts w:ascii="Times New Roman" w:eastAsia="Times New Roman" w:hAnsi="Times New Roman" w:cs="Times New Roman"/>
          <w:sz w:val="18"/>
          <w:szCs w:val="18"/>
        </w:rPr>
        <w:t>, 36: 129-136.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725">
        <w:rPr>
          <w:rFonts w:ascii="Times New Roman" w:eastAsia="Times New Roman" w:hAnsi="Times New Roman" w:cs="Times New Roman"/>
          <w:sz w:val="18"/>
          <w:szCs w:val="18"/>
        </w:rPr>
        <w:t>*</w:t>
      </w:r>
      <w:proofErr w:type="spellStart"/>
      <w:r w:rsidRPr="00EF2725">
        <w:rPr>
          <w:rFonts w:ascii="Times New Roman" w:eastAsia="Times New Roman" w:hAnsi="Times New Roman" w:cs="Times New Roman"/>
          <w:sz w:val="18"/>
          <w:szCs w:val="18"/>
        </w:rPr>
        <w:t>Winnicott</w:t>
      </w:r>
      <w:proofErr w:type="spellEnd"/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, D. W.  (1965). The theory of parent – infant relationship. In </w:t>
      </w:r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>The Maturational</w:t>
      </w:r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>Processes and the Facilitating Environment: Studies in the Theory of Emotional Development,</w:t>
      </w:r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 pp. 37-55. London: Hogarth Press.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2725">
        <w:rPr>
          <w:rFonts w:ascii="Times New Roman" w:eastAsia="Times New Roman" w:hAnsi="Times New Roman" w:cs="Times New Roman"/>
          <w:sz w:val="18"/>
          <w:szCs w:val="18"/>
        </w:rPr>
        <w:t>Additional Reading</w:t>
      </w:r>
    </w:p>
    <w:p w:rsidR="00EF2725" w:rsidRPr="00EF2725" w:rsidRDefault="00EF2725" w:rsidP="00EF2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725">
        <w:rPr>
          <w:rFonts w:ascii="Times New Roman" w:eastAsia="Times New Roman" w:hAnsi="Times New Roman" w:cs="Times New Roman"/>
          <w:sz w:val="18"/>
          <w:szCs w:val="18"/>
        </w:rPr>
        <w:t>*Klein, M. (1952). The origins of transference.</w:t>
      </w:r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International Journal of Psycho-analysis</w:t>
      </w:r>
      <w:r w:rsidRPr="00EF2725">
        <w:rPr>
          <w:rFonts w:ascii="Times New Roman" w:eastAsia="Times New Roman" w:hAnsi="Times New Roman" w:cs="Times New Roman"/>
          <w:sz w:val="18"/>
          <w:szCs w:val="18"/>
        </w:rPr>
        <w:t>, 33: 433-438.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725">
        <w:rPr>
          <w:rFonts w:ascii="Times New Roman" w:eastAsia="Times New Roman" w:hAnsi="Times New Roman" w:cs="Times New Roman"/>
          <w:sz w:val="18"/>
          <w:szCs w:val="18"/>
        </w:rPr>
        <w:t>*</w:t>
      </w:r>
      <w:proofErr w:type="spellStart"/>
      <w:r w:rsidRPr="00EF2725">
        <w:rPr>
          <w:rFonts w:ascii="Times New Roman" w:eastAsia="Times New Roman" w:hAnsi="Times New Roman" w:cs="Times New Roman"/>
          <w:sz w:val="18"/>
          <w:szCs w:val="18"/>
        </w:rPr>
        <w:t>Kernberg</w:t>
      </w:r>
      <w:proofErr w:type="spellEnd"/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, O. (1982). Self, ego, affects, and drives. </w:t>
      </w:r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>Journal of the American Psychoanalytic Association</w:t>
      </w:r>
      <w:r w:rsidRPr="00EF2725">
        <w:rPr>
          <w:rFonts w:ascii="Times New Roman" w:eastAsia="Times New Roman" w:hAnsi="Times New Roman" w:cs="Times New Roman"/>
          <w:sz w:val="18"/>
          <w:szCs w:val="18"/>
        </w:rPr>
        <w:t>, 30: 893-917 (N.B. 900-905, 911-915).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725">
        <w:rPr>
          <w:rFonts w:ascii="Times New Roman" w:eastAsia="Times New Roman" w:hAnsi="Times New Roman" w:cs="Times New Roman"/>
          <w:sz w:val="18"/>
          <w:szCs w:val="18"/>
        </w:rPr>
        <w:t>*</w:t>
      </w:r>
      <w:proofErr w:type="spellStart"/>
      <w:r w:rsidRPr="00EF2725">
        <w:rPr>
          <w:rFonts w:ascii="Times New Roman" w:eastAsia="Times New Roman" w:hAnsi="Times New Roman" w:cs="Times New Roman"/>
          <w:sz w:val="18"/>
          <w:szCs w:val="18"/>
        </w:rPr>
        <w:t>Kohut</w:t>
      </w:r>
      <w:proofErr w:type="spellEnd"/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, H. and Wolf, E. (1978). The disorders of the self and their treatment: an outline. </w:t>
      </w:r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>International Journal of Psycho-analysis</w:t>
      </w:r>
      <w:r w:rsidRPr="00EF2725">
        <w:rPr>
          <w:rFonts w:ascii="Times New Roman" w:eastAsia="Times New Roman" w:hAnsi="Times New Roman" w:cs="Times New Roman"/>
          <w:sz w:val="18"/>
          <w:szCs w:val="18"/>
        </w:rPr>
        <w:t>, 59: 413-425 (N.B. 414-418).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Freud, A. (1966). The ego as the seat of observation. In </w:t>
      </w:r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>The Ego and the Mechanisms of Defense</w:t>
      </w:r>
      <w:r w:rsidRPr="00EF2725">
        <w:rPr>
          <w:rFonts w:ascii="Times New Roman" w:eastAsia="Times New Roman" w:hAnsi="Times New Roman" w:cs="Times New Roman"/>
          <w:sz w:val="18"/>
          <w:szCs w:val="18"/>
        </w:rPr>
        <w:t>, pp. 3-10. New York: International University Press.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*Freud, A. (1963). The concept of developmental lines. </w:t>
      </w:r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>The Psychoanalytic Study of the Child</w:t>
      </w:r>
      <w:r w:rsidRPr="00EF2725">
        <w:rPr>
          <w:rFonts w:ascii="Times New Roman" w:eastAsia="Times New Roman" w:hAnsi="Times New Roman" w:cs="Times New Roman"/>
          <w:sz w:val="18"/>
          <w:szCs w:val="18"/>
        </w:rPr>
        <w:t>, 18: 245–265.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725">
        <w:rPr>
          <w:rFonts w:ascii="Times New Roman" w:eastAsia="Times New Roman" w:hAnsi="Times New Roman" w:cs="Times New Roman"/>
          <w:sz w:val="18"/>
          <w:szCs w:val="18"/>
        </w:rPr>
        <w:t>CLASS 3 Research: from Mahler to Attachment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Stern, D. (1985). </w:t>
      </w:r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>The Interpersonal World of the Infant</w:t>
      </w:r>
      <w:r w:rsidRPr="00EF2725">
        <w:rPr>
          <w:rFonts w:ascii="Times New Roman" w:eastAsia="Times New Roman" w:hAnsi="Times New Roman" w:cs="Times New Roman"/>
          <w:sz w:val="18"/>
          <w:szCs w:val="18"/>
        </w:rPr>
        <w:t>, pp. 69-123 (N.B. 111-123). New York: Basic Books. 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*Mahler, M. (1972). On the first three </w:t>
      </w:r>
      <w:proofErr w:type="spellStart"/>
      <w:r w:rsidRPr="00EF2725">
        <w:rPr>
          <w:rFonts w:ascii="Times New Roman" w:eastAsia="Times New Roman" w:hAnsi="Times New Roman" w:cs="Times New Roman"/>
          <w:sz w:val="18"/>
          <w:szCs w:val="18"/>
        </w:rPr>
        <w:t>subphases</w:t>
      </w:r>
      <w:proofErr w:type="spellEnd"/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 of the separation - individuation process. </w:t>
      </w:r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>International Journal of Psycho-analysis</w:t>
      </w:r>
      <w:r w:rsidRPr="00EF2725">
        <w:rPr>
          <w:rFonts w:ascii="Times New Roman" w:eastAsia="Times New Roman" w:hAnsi="Times New Roman" w:cs="Times New Roman"/>
          <w:sz w:val="18"/>
          <w:szCs w:val="18"/>
        </w:rPr>
        <w:t>, 53: 333-338.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725">
        <w:rPr>
          <w:rFonts w:ascii="Times New Roman" w:eastAsia="Times New Roman" w:hAnsi="Times New Roman" w:cs="Times New Roman"/>
          <w:sz w:val="18"/>
          <w:szCs w:val="18"/>
        </w:rPr>
        <w:t>*</w:t>
      </w:r>
      <w:proofErr w:type="spellStart"/>
      <w:r w:rsidRPr="00EF2725">
        <w:rPr>
          <w:rFonts w:ascii="Times New Roman" w:eastAsia="Times New Roman" w:hAnsi="Times New Roman" w:cs="Times New Roman"/>
          <w:sz w:val="18"/>
          <w:szCs w:val="18"/>
        </w:rPr>
        <w:t>Gergely</w:t>
      </w:r>
      <w:proofErr w:type="spellEnd"/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, G. (2000). </w:t>
      </w:r>
      <w:proofErr w:type="spellStart"/>
      <w:r w:rsidRPr="00EF2725">
        <w:rPr>
          <w:rFonts w:ascii="Times New Roman" w:eastAsia="Times New Roman" w:hAnsi="Times New Roman" w:cs="Times New Roman"/>
          <w:sz w:val="18"/>
          <w:szCs w:val="18"/>
        </w:rPr>
        <w:t>Reapproaching</w:t>
      </w:r>
      <w:proofErr w:type="spellEnd"/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 Mahler: New perspectives on normal autism, symbiosis, splitting, and libidinal object constancy from cognitive developmental theory. </w:t>
      </w:r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>Journal of the American Psychoanalytic Association</w:t>
      </w:r>
      <w:r w:rsidRPr="00EF2725">
        <w:rPr>
          <w:rFonts w:ascii="Times New Roman" w:eastAsia="Times New Roman" w:hAnsi="Times New Roman" w:cs="Times New Roman"/>
          <w:sz w:val="18"/>
          <w:szCs w:val="18"/>
        </w:rPr>
        <w:t>, 48: 1198-1228. 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*Bergman, A. and </w:t>
      </w:r>
      <w:proofErr w:type="spellStart"/>
      <w:r w:rsidRPr="00EF2725">
        <w:rPr>
          <w:rFonts w:ascii="Times New Roman" w:eastAsia="Times New Roman" w:hAnsi="Times New Roman" w:cs="Times New Roman"/>
          <w:sz w:val="18"/>
          <w:szCs w:val="18"/>
        </w:rPr>
        <w:t>Harpaz-Rotem</w:t>
      </w:r>
      <w:proofErr w:type="spellEnd"/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, I. (2004). Revisiting rapprochement in the light of contemporary developmental theories. </w:t>
      </w:r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>Journal of the American Psychoanalytic Association</w:t>
      </w:r>
      <w:r w:rsidRPr="00EF2725">
        <w:rPr>
          <w:rFonts w:ascii="Times New Roman" w:eastAsia="Times New Roman" w:hAnsi="Times New Roman" w:cs="Times New Roman"/>
          <w:sz w:val="18"/>
          <w:szCs w:val="18"/>
        </w:rPr>
        <w:t>, 52: 555-570 (N.B. 562-565).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2725">
        <w:rPr>
          <w:rFonts w:ascii="Times New Roman" w:eastAsia="Times New Roman" w:hAnsi="Times New Roman" w:cs="Times New Roman"/>
          <w:sz w:val="18"/>
          <w:szCs w:val="18"/>
        </w:rPr>
        <w:t>Additional Viewing and Reading</w:t>
      </w:r>
    </w:p>
    <w:p w:rsidR="00EF2725" w:rsidRPr="00EF2725" w:rsidRDefault="00EF2725" w:rsidP="00EF2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2725">
        <w:rPr>
          <w:rFonts w:ascii="Times New Roman" w:eastAsia="Times New Roman" w:hAnsi="Times New Roman" w:cs="Times New Roman"/>
          <w:sz w:val="18"/>
          <w:szCs w:val="18"/>
        </w:rPr>
        <w:t>Tronick</w:t>
      </w:r>
      <w:proofErr w:type="spellEnd"/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, E. (2009). Still face experiment. </w:t>
      </w:r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>YouTube</w:t>
      </w:r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  </w:t>
      </w:r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>(</w:t>
      </w:r>
      <w:hyperlink r:id="rId4" w:history="1">
        <w:r w:rsidRPr="00EF272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www.youtube.com</w:t>
        </w:r>
      </w:hyperlink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>).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*Lyons-Ruth, K. (1991). Rapprochement or </w:t>
      </w:r>
      <w:proofErr w:type="spellStart"/>
      <w:r w:rsidRPr="00EF2725">
        <w:rPr>
          <w:rFonts w:ascii="Times New Roman" w:eastAsia="Times New Roman" w:hAnsi="Times New Roman" w:cs="Times New Roman"/>
          <w:sz w:val="18"/>
          <w:szCs w:val="18"/>
        </w:rPr>
        <w:t>approchement</w:t>
      </w:r>
      <w:proofErr w:type="spellEnd"/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: Mahler’s theory reconsidered from the vantage point of recent research on early attachment relationships. </w:t>
      </w:r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>Psychoanalytic Psychology</w:t>
      </w:r>
      <w:r w:rsidRPr="00EF2725">
        <w:rPr>
          <w:rFonts w:ascii="Times New Roman" w:eastAsia="Times New Roman" w:hAnsi="Times New Roman" w:cs="Times New Roman"/>
          <w:sz w:val="18"/>
          <w:szCs w:val="18"/>
        </w:rPr>
        <w:t>, 8: 1-23.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*Morgan, A. (1997). The application of infant research to psychoanalytic theory and therapy. </w:t>
      </w:r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>Psychoanalytic Psychology</w:t>
      </w:r>
      <w:r w:rsidRPr="00EF2725">
        <w:rPr>
          <w:rFonts w:ascii="Times New Roman" w:eastAsia="Times New Roman" w:hAnsi="Times New Roman" w:cs="Times New Roman"/>
          <w:sz w:val="18"/>
          <w:szCs w:val="18"/>
        </w:rPr>
        <w:t>, 14: 315-336.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*Mahler, M. (1974). Symbiosis and individuation—the Psychological birth of the human infant. </w:t>
      </w:r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>The Psychoanalytic Study of the Child</w:t>
      </w:r>
      <w:r w:rsidRPr="00EF2725">
        <w:rPr>
          <w:rFonts w:ascii="Times New Roman" w:eastAsia="Times New Roman" w:hAnsi="Times New Roman" w:cs="Times New Roman"/>
          <w:sz w:val="18"/>
          <w:szCs w:val="18"/>
        </w:rPr>
        <w:t>, 29: 89-106.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725">
        <w:rPr>
          <w:rFonts w:ascii="Times New Roman" w:eastAsia="Times New Roman" w:hAnsi="Times New Roman" w:cs="Times New Roman"/>
          <w:sz w:val="18"/>
          <w:szCs w:val="18"/>
        </w:rPr>
        <w:t>*</w:t>
      </w:r>
      <w:proofErr w:type="spellStart"/>
      <w:r w:rsidRPr="00EF2725">
        <w:rPr>
          <w:rFonts w:ascii="Times New Roman" w:eastAsia="Times New Roman" w:hAnsi="Times New Roman" w:cs="Times New Roman"/>
          <w:sz w:val="18"/>
          <w:szCs w:val="18"/>
        </w:rPr>
        <w:t>Winnicott</w:t>
      </w:r>
      <w:proofErr w:type="spellEnd"/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, D. W. (1971) The use of an object and relating through identifications. In </w:t>
      </w:r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>In Playing and Reality</w:t>
      </w:r>
      <w:r w:rsidRPr="00EF2725">
        <w:rPr>
          <w:rFonts w:ascii="Times New Roman" w:eastAsia="Times New Roman" w:hAnsi="Times New Roman" w:cs="Times New Roman"/>
          <w:sz w:val="18"/>
          <w:szCs w:val="18"/>
        </w:rPr>
        <w:t>, pp. 86-94. New York, Brunner-Routledge.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CLASS 4 Basics of Attachment Theory, part 1 </w:t>
      </w:r>
    </w:p>
    <w:p w:rsidR="00EF2725" w:rsidRPr="00EF2725" w:rsidRDefault="00EF2725" w:rsidP="00EF2725">
      <w:pPr>
        <w:spacing w:after="0" w:line="240" w:lineRule="auto"/>
        <w:rPr>
          <w:rFonts w:ascii="Times" w:eastAsia="Times New Roman" w:hAnsi="Times" w:cs="Times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725">
        <w:rPr>
          <w:rFonts w:ascii="Times" w:eastAsia="Times New Roman" w:hAnsi="Times" w:cs="Times"/>
          <w:sz w:val="18"/>
          <w:szCs w:val="18"/>
        </w:rPr>
        <w:t>“…Bowlby remained a psychoanalyst to the end of his life, and always regarded attachment theory as one of a number of object relations theories.” (Howard Steele)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2725">
        <w:rPr>
          <w:rFonts w:ascii="Times New Roman" w:eastAsia="Times New Roman" w:hAnsi="Times New Roman" w:cs="Times New Roman"/>
          <w:sz w:val="18"/>
          <w:szCs w:val="18"/>
        </w:rPr>
        <w:t>Wallin</w:t>
      </w:r>
      <w:proofErr w:type="spellEnd"/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, D. (2007). </w:t>
      </w:r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>Attachment in Psychotherapy</w:t>
      </w:r>
      <w:r w:rsidRPr="00EF2725">
        <w:rPr>
          <w:rFonts w:ascii="Times New Roman" w:eastAsia="Times New Roman" w:hAnsi="Times New Roman" w:cs="Times New Roman"/>
          <w:sz w:val="18"/>
          <w:szCs w:val="18"/>
        </w:rPr>
        <w:t>, pp. 11-24. New York: The Guilford Press.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Stern, D. (1985). </w:t>
      </w:r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>The Interpersonal World of the Infant</w:t>
      </w:r>
      <w:r w:rsidRPr="00EF2725">
        <w:rPr>
          <w:rFonts w:ascii="Times New Roman" w:eastAsia="Times New Roman" w:hAnsi="Times New Roman" w:cs="Times New Roman"/>
          <w:sz w:val="18"/>
          <w:szCs w:val="18"/>
        </w:rPr>
        <w:t>, pp. 124-161. New York: Basic Books.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2725">
        <w:rPr>
          <w:rFonts w:ascii="Times New Roman" w:eastAsia="Times New Roman" w:hAnsi="Times New Roman" w:cs="Times New Roman"/>
          <w:sz w:val="18"/>
          <w:szCs w:val="18"/>
        </w:rPr>
        <w:t>Additional Reading</w:t>
      </w:r>
    </w:p>
    <w:p w:rsidR="00EF2725" w:rsidRPr="00EF2725" w:rsidRDefault="00EF2725" w:rsidP="00EF2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Ainsworth, M. (1979). Infant-mother attachment. </w:t>
      </w:r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>American Psychologist</w:t>
      </w:r>
      <w:r w:rsidRPr="00EF2725">
        <w:rPr>
          <w:rFonts w:ascii="Times New Roman" w:eastAsia="Times New Roman" w:hAnsi="Times New Roman" w:cs="Times New Roman"/>
          <w:sz w:val="18"/>
          <w:szCs w:val="18"/>
        </w:rPr>
        <w:t>, 34: 932-937. 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Brief Biography of Mary Ainsworth (1998). </w:t>
      </w:r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>American Psychologist</w:t>
      </w:r>
      <w:r w:rsidRPr="00EF2725">
        <w:rPr>
          <w:rFonts w:ascii="Times New Roman" w:eastAsia="Times New Roman" w:hAnsi="Times New Roman" w:cs="Times New Roman"/>
          <w:sz w:val="18"/>
          <w:szCs w:val="18"/>
        </w:rPr>
        <w:t>, 53: 869-870.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*Bowlby, J. (1958). The nature of the child’s ties to his mother. </w:t>
      </w:r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>International Journal of Psycho-analysis</w:t>
      </w:r>
      <w:r w:rsidRPr="00EF2725">
        <w:rPr>
          <w:rFonts w:ascii="Times New Roman" w:eastAsia="Times New Roman" w:hAnsi="Times New Roman" w:cs="Times New Roman"/>
          <w:sz w:val="18"/>
          <w:szCs w:val="18"/>
        </w:rPr>
        <w:t>, 39, 350-373.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*Freud, A. (1960). Discussion of Dr. John Bowlby's paper. </w:t>
      </w:r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>The</w:t>
      </w:r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>Psychoanalytic Study of the Child</w:t>
      </w:r>
      <w:r w:rsidRPr="00EF2725">
        <w:rPr>
          <w:rFonts w:ascii="Times New Roman" w:eastAsia="Times New Roman" w:hAnsi="Times New Roman" w:cs="Times New Roman"/>
          <w:sz w:val="18"/>
          <w:szCs w:val="18"/>
        </w:rPr>
        <w:t>, 15: 53-62.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725">
        <w:rPr>
          <w:rFonts w:ascii="Times New Roman" w:eastAsia="Times New Roman" w:hAnsi="Times New Roman" w:cs="Times New Roman"/>
          <w:sz w:val="18"/>
          <w:szCs w:val="18"/>
        </w:rPr>
        <w:t>CLASS 5 Basics of Attachment Theory, part 2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“Attachment </w:t>
      </w:r>
      <w:proofErr w:type="spellStart"/>
      <w:r w:rsidRPr="00EF2725">
        <w:rPr>
          <w:rFonts w:ascii="Times New Roman" w:eastAsia="Times New Roman" w:hAnsi="Times New Roman" w:cs="Times New Roman"/>
          <w:sz w:val="18"/>
          <w:szCs w:val="18"/>
        </w:rPr>
        <w:t>behaviour</w:t>
      </w:r>
      <w:proofErr w:type="spellEnd"/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 has been defined as seeking and maintaining proximity to another individual.” (John Bowlby)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2725">
        <w:rPr>
          <w:rFonts w:ascii="Times New Roman" w:eastAsia="Times New Roman" w:hAnsi="Times New Roman" w:cs="Times New Roman"/>
          <w:sz w:val="18"/>
          <w:szCs w:val="18"/>
        </w:rPr>
        <w:t>Wallin</w:t>
      </w:r>
      <w:proofErr w:type="spellEnd"/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, D. (2007). </w:t>
      </w:r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>Attachment in Psychotherapy</w:t>
      </w:r>
      <w:r w:rsidRPr="00EF2725">
        <w:rPr>
          <w:rFonts w:ascii="Times New Roman" w:eastAsia="Times New Roman" w:hAnsi="Times New Roman" w:cs="Times New Roman"/>
          <w:sz w:val="18"/>
          <w:szCs w:val="18"/>
        </w:rPr>
        <w:t>, pp. 25-34, 206-210, 34-60, 84-98. New York: The Guilford Press.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*Beebe, B. and Lachman, F. (1998). Co-constructing inner and relational processes. </w:t>
      </w:r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>Psychoanalytic Psychology</w:t>
      </w:r>
      <w:r w:rsidRPr="00EF2725">
        <w:rPr>
          <w:rFonts w:ascii="Times New Roman" w:eastAsia="Times New Roman" w:hAnsi="Times New Roman" w:cs="Times New Roman"/>
          <w:sz w:val="18"/>
          <w:szCs w:val="18"/>
        </w:rPr>
        <w:t>, 15: 480-516.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Stern, D. (1985). </w:t>
      </w:r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>The Interpersonal World of the Infant</w:t>
      </w:r>
      <w:r w:rsidRPr="00EF2725">
        <w:rPr>
          <w:rFonts w:ascii="Times New Roman" w:eastAsia="Times New Roman" w:hAnsi="Times New Roman" w:cs="Times New Roman"/>
          <w:sz w:val="18"/>
          <w:szCs w:val="18"/>
        </w:rPr>
        <w:t>, pp. 162-182. New York: Basic Books.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2725">
        <w:rPr>
          <w:rFonts w:ascii="Times New Roman" w:eastAsia="Times New Roman" w:hAnsi="Times New Roman" w:cs="Times New Roman"/>
          <w:sz w:val="18"/>
          <w:szCs w:val="18"/>
        </w:rPr>
        <w:t>Additional Viewing and Reading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Beebe, B. (2011). Tips for moms with newborn babies. WABC interview on </w:t>
      </w:r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>YouTube.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725">
        <w:rPr>
          <w:rFonts w:ascii="Times New Roman" w:eastAsia="Times New Roman" w:hAnsi="Times New Roman" w:cs="Times New Roman"/>
          <w:sz w:val="18"/>
          <w:szCs w:val="18"/>
        </w:rPr>
        <w:t>*Coates, S. (1998). Having a mind of one’s own and holding the other in mind.</w:t>
      </w:r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Psychoanalytic Dialogues</w:t>
      </w:r>
      <w:r w:rsidRPr="00EF2725">
        <w:rPr>
          <w:rFonts w:ascii="Times New Roman" w:eastAsia="Times New Roman" w:hAnsi="Times New Roman" w:cs="Times New Roman"/>
          <w:sz w:val="18"/>
          <w:szCs w:val="18"/>
        </w:rPr>
        <w:t>, 8: 115-148. 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725">
        <w:rPr>
          <w:rFonts w:ascii="Times New Roman" w:eastAsia="Times New Roman" w:hAnsi="Times New Roman" w:cs="Times New Roman"/>
          <w:sz w:val="18"/>
          <w:szCs w:val="18"/>
        </w:rPr>
        <w:t>*</w:t>
      </w:r>
      <w:proofErr w:type="spellStart"/>
      <w:r w:rsidRPr="00EF2725">
        <w:rPr>
          <w:rFonts w:ascii="Times New Roman" w:eastAsia="Times New Roman" w:hAnsi="Times New Roman" w:cs="Times New Roman"/>
          <w:sz w:val="18"/>
          <w:szCs w:val="18"/>
        </w:rPr>
        <w:t>Fonagy</w:t>
      </w:r>
      <w:proofErr w:type="spellEnd"/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, P. and Target, M. (1998). </w:t>
      </w:r>
      <w:proofErr w:type="spellStart"/>
      <w:r w:rsidRPr="00EF2725">
        <w:rPr>
          <w:rFonts w:ascii="Times New Roman" w:eastAsia="Times New Roman" w:hAnsi="Times New Roman" w:cs="Times New Roman"/>
          <w:sz w:val="18"/>
          <w:szCs w:val="18"/>
        </w:rPr>
        <w:t>Mentalization</w:t>
      </w:r>
      <w:proofErr w:type="spellEnd"/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 and the changing aims of child psychoanalysis.</w:t>
      </w:r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Psychoanalytic Dialogues</w:t>
      </w:r>
      <w:r w:rsidRPr="00EF2725">
        <w:rPr>
          <w:rFonts w:ascii="Times New Roman" w:eastAsia="Times New Roman" w:hAnsi="Times New Roman" w:cs="Times New Roman"/>
          <w:sz w:val="18"/>
          <w:szCs w:val="18"/>
        </w:rPr>
        <w:t>, 8: 87-114.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2725">
        <w:rPr>
          <w:rFonts w:ascii="Times New Roman" w:eastAsia="Times New Roman" w:hAnsi="Times New Roman" w:cs="Times New Roman"/>
          <w:sz w:val="18"/>
          <w:szCs w:val="18"/>
        </w:rPr>
        <w:t>Gergely</w:t>
      </w:r>
      <w:proofErr w:type="spellEnd"/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, G., et al. (2000). The evolution and dissolution of the self; Panel 2: Development and the self. </w:t>
      </w:r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>Journal of Infant, Child, and Adolescent Psychotherapy</w:t>
      </w:r>
      <w:r w:rsidRPr="00EF2725">
        <w:rPr>
          <w:rFonts w:ascii="Times New Roman" w:eastAsia="Times New Roman" w:hAnsi="Times New Roman" w:cs="Times New Roman"/>
          <w:sz w:val="18"/>
          <w:szCs w:val="18"/>
        </w:rPr>
        <w:t>, 1: 25-49 (N.B. Arietta Slade, pp. 42-44).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*Main, M. (2000). The organized categories of infant, child, and adult attachment: flexible vs. inflexible attention under attachment-related stress. </w:t>
      </w:r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>Journal of the American Psychoanalytic Association</w:t>
      </w:r>
      <w:r w:rsidRPr="00EF2725">
        <w:rPr>
          <w:rFonts w:ascii="Times New Roman" w:eastAsia="Times New Roman" w:hAnsi="Times New Roman" w:cs="Times New Roman"/>
          <w:sz w:val="18"/>
          <w:szCs w:val="18"/>
        </w:rPr>
        <w:t>, 48: 1055-1096. 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725">
        <w:rPr>
          <w:rFonts w:ascii="Times New Roman" w:eastAsia="Times New Roman" w:hAnsi="Times New Roman" w:cs="Times New Roman"/>
          <w:sz w:val="18"/>
          <w:szCs w:val="18"/>
        </w:rPr>
        <w:t>CLASS 6 Basics of Attachment Theory, part 3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2725">
        <w:rPr>
          <w:rFonts w:ascii="Times New Roman" w:eastAsia="Times New Roman" w:hAnsi="Times New Roman" w:cs="Times New Roman"/>
          <w:sz w:val="18"/>
          <w:szCs w:val="18"/>
        </w:rPr>
        <w:t>Wallin</w:t>
      </w:r>
      <w:proofErr w:type="spellEnd"/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, D. (2007). </w:t>
      </w:r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>Attachment in Psychotherapy</w:t>
      </w:r>
      <w:r w:rsidRPr="00EF2725">
        <w:rPr>
          <w:rFonts w:ascii="Times New Roman" w:eastAsia="Times New Roman" w:hAnsi="Times New Roman" w:cs="Times New Roman"/>
          <w:sz w:val="18"/>
          <w:szCs w:val="18"/>
        </w:rPr>
        <w:t>, pp. 99-112. New York: The Guilford Press.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725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*Hesse, E. and Main, M. (2000). Disorganized infant, child, and adult attachment: collapse of behavioral and attentional strategies. </w:t>
      </w:r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>Journal of the American Psychoanalytic Association</w:t>
      </w:r>
      <w:r w:rsidRPr="00EF2725">
        <w:rPr>
          <w:rFonts w:ascii="Times New Roman" w:eastAsia="Times New Roman" w:hAnsi="Times New Roman" w:cs="Times New Roman"/>
          <w:sz w:val="18"/>
          <w:szCs w:val="18"/>
        </w:rPr>
        <w:t>, 48: 1097-1127.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2725">
        <w:rPr>
          <w:rFonts w:ascii="Times New Roman" w:eastAsia="Times New Roman" w:hAnsi="Times New Roman" w:cs="Times New Roman"/>
          <w:sz w:val="18"/>
          <w:szCs w:val="18"/>
        </w:rPr>
        <w:t>Wallin</w:t>
      </w:r>
      <w:proofErr w:type="spellEnd"/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, D. (2007). </w:t>
      </w:r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>Attachment in Psychotherapy</w:t>
      </w:r>
      <w:r w:rsidRPr="00EF2725">
        <w:rPr>
          <w:rFonts w:ascii="Times New Roman" w:eastAsia="Times New Roman" w:hAnsi="Times New Roman" w:cs="Times New Roman"/>
          <w:sz w:val="18"/>
          <w:szCs w:val="18"/>
        </w:rPr>
        <w:t>, pp. 242-255. New York: The Guilford Press.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725">
        <w:rPr>
          <w:rFonts w:ascii="Times New Roman" w:eastAsia="Times New Roman" w:hAnsi="Times New Roman" w:cs="Times New Roman"/>
          <w:sz w:val="18"/>
          <w:szCs w:val="18"/>
        </w:rPr>
        <w:t>*Lyons-Ruth, K. (2003). Dissociation and the parent-infant dialogue: a longitudinal perspective from attachment research.</w:t>
      </w:r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Journal of the American Psychoanalytic Association</w:t>
      </w:r>
      <w:r w:rsidRPr="00EF2725">
        <w:rPr>
          <w:rFonts w:ascii="Times New Roman" w:eastAsia="Times New Roman" w:hAnsi="Times New Roman" w:cs="Times New Roman"/>
          <w:sz w:val="18"/>
          <w:szCs w:val="18"/>
        </w:rPr>
        <w:t>, 51: 883-911. 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*Diamond, D. (2004). Attachment disorganization: the reunion of attachment theory and psychoanalysis. </w:t>
      </w:r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>Psychoanalytic Psychology</w:t>
      </w:r>
      <w:r w:rsidRPr="00EF2725">
        <w:rPr>
          <w:rFonts w:ascii="Times New Roman" w:eastAsia="Times New Roman" w:hAnsi="Times New Roman" w:cs="Times New Roman"/>
          <w:sz w:val="18"/>
          <w:szCs w:val="18"/>
        </w:rPr>
        <w:t>, 2: 276-299.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2725">
        <w:rPr>
          <w:rFonts w:ascii="Times New Roman" w:eastAsia="Times New Roman" w:hAnsi="Times New Roman" w:cs="Times New Roman"/>
          <w:sz w:val="18"/>
          <w:szCs w:val="18"/>
        </w:rPr>
        <w:t>Additional Reading</w:t>
      </w:r>
    </w:p>
    <w:p w:rsidR="00EF2725" w:rsidRPr="00EF2725" w:rsidRDefault="00EF2725" w:rsidP="00EF2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2725">
        <w:rPr>
          <w:rFonts w:ascii="Times New Roman" w:eastAsia="Times New Roman" w:hAnsi="Times New Roman" w:cs="Times New Roman"/>
          <w:sz w:val="18"/>
          <w:szCs w:val="18"/>
        </w:rPr>
        <w:t>Wallin</w:t>
      </w:r>
      <w:proofErr w:type="spellEnd"/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, D. (2007). </w:t>
      </w:r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>Attachment in Psychotherapy</w:t>
      </w:r>
      <w:r w:rsidRPr="00EF2725">
        <w:rPr>
          <w:rFonts w:ascii="Times New Roman" w:eastAsia="Times New Roman" w:hAnsi="Times New Roman" w:cs="Times New Roman"/>
          <w:sz w:val="18"/>
          <w:szCs w:val="18"/>
        </w:rPr>
        <w:t>, pp. 61-83. New York: The Guilford Press.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725">
        <w:rPr>
          <w:rFonts w:ascii="Times New Roman" w:eastAsia="Times New Roman" w:hAnsi="Times New Roman" w:cs="Times New Roman"/>
          <w:sz w:val="18"/>
          <w:szCs w:val="18"/>
        </w:rPr>
        <w:t>*</w:t>
      </w:r>
      <w:proofErr w:type="spellStart"/>
      <w:r w:rsidRPr="00EF2725">
        <w:rPr>
          <w:rFonts w:ascii="Times New Roman" w:eastAsia="Times New Roman" w:hAnsi="Times New Roman" w:cs="Times New Roman"/>
          <w:sz w:val="18"/>
          <w:szCs w:val="18"/>
        </w:rPr>
        <w:t>Winnicott</w:t>
      </w:r>
      <w:proofErr w:type="spellEnd"/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, D.W. (1974). Fear of breakdown. </w:t>
      </w:r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>International Review of Psycho-Analysis</w:t>
      </w:r>
      <w:r w:rsidRPr="00EF2725">
        <w:rPr>
          <w:rFonts w:ascii="Times New Roman" w:eastAsia="Times New Roman" w:hAnsi="Times New Roman" w:cs="Times New Roman"/>
          <w:sz w:val="18"/>
          <w:szCs w:val="18"/>
        </w:rPr>
        <w:t>, 1:103-107.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725">
        <w:rPr>
          <w:rFonts w:ascii="Times New Roman" w:eastAsia="Times New Roman" w:hAnsi="Times New Roman" w:cs="Times New Roman"/>
          <w:sz w:val="18"/>
          <w:szCs w:val="18"/>
        </w:rPr>
        <w:t>CLASS 7 Internal Working Model. Mental Representation. Impact of Social Determinants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Blatt, S. and </w:t>
      </w:r>
      <w:proofErr w:type="spellStart"/>
      <w:r w:rsidRPr="00EF2725">
        <w:rPr>
          <w:rFonts w:ascii="Times New Roman" w:eastAsia="Times New Roman" w:hAnsi="Times New Roman" w:cs="Times New Roman"/>
          <w:sz w:val="18"/>
          <w:szCs w:val="18"/>
        </w:rPr>
        <w:t>Auerbach</w:t>
      </w:r>
      <w:proofErr w:type="spellEnd"/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, J., and Levy, K. (1997). Mental representations in personality development, psychopathology, and the therapeutic process. </w:t>
      </w:r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>Review of General Psychology</w:t>
      </w:r>
      <w:r w:rsidRPr="00EF2725">
        <w:rPr>
          <w:rFonts w:ascii="Times New Roman" w:eastAsia="Times New Roman" w:hAnsi="Times New Roman" w:cs="Times New Roman"/>
          <w:sz w:val="18"/>
          <w:szCs w:val="18"/>
        </w:rPr>
        <w:t>, 4: 351-374 (N.B. 351-356 and 362-364).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2725">
        <w:rPr>
          <w:rFonts w:ascii="Times New Roman" w:eastAsia="Times New Roman" w:hAnsi="Times New Roman" w:cs="Times New Roman"/>
          <w:sz w:val="18"/>
          <w:szCs w:val="18"/>
        </w:rPr>
        <w:t>Pietromonaco</w:t>
      </w:r>
      <w:proofErr w:type="spellEnd"/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, P. and Barrett, L. (2000). The internal working model concept: what do we really know about the self in relation to others? </w:t>
      </w:r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>Review of General Psychology</w:t>
      </w:r>
      <w:r w:rsidRPr="00EF2725">
        <w:rPr>
          <w:rFonts w:ascii="Times New Roman" w:eastAsia="Times New Roman" w:hAnsi="Times New Roman" w:cs="Times New Roman"/>
          <w:sz w:val="18"/>
          <w:szCs w:val="18"/>
        </w:rPr>
        <w:t>, 4: 155-175.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2725">
        <w:rPr>
          <w:rFonts w:ascii="Times New Roman" w:eastAsia="Times New Roman" w:hAnsi="Times New Roman" w:cs="Times New Roman"/>
          <w:sz w:val="18"/>
          <w:szCs w:val="18"/>
        </w:rPr>
        <w:t>Waldinger</w:t>
      </w:r>
      <w:proofErr w:type="spellEnd"/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, R. and Schulz, M. (2016). The long reach of nurturing family environments: links with midlife emotion-regulatory styles and late-life security in intimate relationships. </w:t>
      </w:r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>Psychological Science</w:t>
      </w:r>
      <w:r w:rsidRPr="00EF2725">
        <w:rPr>
          <w:rFonts w:ascii="Times New Roman" w:eastAsia="Times New Roman" w:hAnsi="Times New Roman" w:cs="Times New Roman"/>
          <w:sz w:val="18"/>
          <w:szCs w:val="18"/>
        </w:rPr>
        <w:t>, 1: 1-8.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2725">
        <w:rPr>
          <w:rFonts w:ascii="Times New Roman" w:eastAsia="Times New Roman" w:hAnsi="Times New Roman" w:cs="Times New Roman"/>
          <w:sz w:val="18"/>
          <w:szCs w:val="18"/>
        </w:rPr>
        <w:t>Belsky</w:t>
      </w:r>
      <w:proofErr w:type="spellEnd"/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, J., Rosenberger, K., and </w:t>
      </w:r>
      <w:proofErr w:type="spellStart"/>
      <w:r w:rsidRPr="00EF2725">
        <w:rPr>
          <w:rFonts w:ascii="Times New Roman" w:eastAsia="Times New Roman" w:hAnsi="Times New Roman" w:cs="Times New Roman"/>
          <w:sz w:val="18"/>
          <w:szCs w:val="18"/>
        </w:rPr>
        <w:t>Crnic</w:t>
      </w:r>
      <w:proofErr w:type="spellEnd"/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, K. (1995). The origins of attachment security: “classical” and contextual determinants. In </w:t>
      </w:r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>Attachment Theory: Social, Developmental, and Clinical Perspectives</w:t>
      </w:r>
      <w:r w:rsidRPr="00EF2725">
        <w:rPr>
          <w:rFonts w:ascii="Times New Roman" w:eastAsia="Times New Roman" w:hAnsi="Times New Roman" w:cs="Times New Roman"/>
          <w:sz w:val="18"/>
          <w:szCs w:val="18"/>
        </w:rPr>
        <w:t>, eds. S. Goldberg, R Muir, and J. Kerr, pp. 153-183 (N.B. 163-178). Hillsdale, NJ:  Analytic Press. 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2725">
        <w:rPr>
          <w:rFonts w:ascii="Times New Roman" w:eastAsia="Times New Roman" w:hAnsi="Times New Roman" w:cs="Times New Roman"/>
          <w:sz w:val="18"/>
          <w:szCs w:val="18"/>
        </w:rPr>
        <w:t>Additional Reading</w:t>
      </w:r>
    </w:p>
    <w:p w:rsidR="00EF2725" w:rsidRPr="00EF2725" w:rsidRDefault="00EF2725" w:rsidP="00EF2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Stern, D. (1985). </w:t>
      </w:r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>The Interpersonal World of the Infant</w:t>
      </w:r>
      <w:r w:rsidRPr="00EF2725">
        <w:rPr>
          <w:rFonts w:ascii="Times New Roman" w:eastAsia="Times New Roman" w:hAnsi="Times New Roman" w:cs="Times New Roman"/>
          <w:sz w:val="18"/>
          <w:szCs w:val="18"/>
        </w:rPr>
        <w:t>, pp. 114-121. New York: Basic Books.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2725">
        <w:rPr>
          <w:rFonts w:ascii="Times" w:eastAsia="Times New Roman" w:hAnsi="Times" w:cs="Times"/>
          <w:sz w:val="18"/>
          <w:szCs w:val="18"/>
        </w:rPr>
        <w:t>Benbassat</w:t>
      </w:r>
      <w:proofErr w:type="spellEnd"/>
      <w:r w:rsidRPr="00EF2725">
        <w:rPr>
          <w:rFonts w:ascii="Times" w:eastAsia="Times New Roman" w:hAnsi="Times" w:cs="Times"/>
          <w:sz w:val="18"/>
          <w:szCs w:val="18"/>
        </w:rPr>
        <w:t xml:space="preserve">, N., &amp; </w:t>
      </w:r>
      <w:proofErr w:type="spellStart"/>
      <w:r w:rsidRPr="00EF2725">
        <w:rPr>
          <w:rFonts w:ascii="Times" w:eastAsia="Times New Roman" w:hAnsi="Times" w:cs="Times"/>
          <w:sz w:val="18"/>
          <w:szCs w:val="18"/>
        </w:rPr>
        <w:t>Priel</w:t>
      </w:r>
      <w:proofErr w:type="spellEnd"/>
      <w:r w:rsidRPr="00EF2725">
        <w:rPr>
          <w:rFonts w:ascii="Times" w:eastAsia="Times New Roman" w:hAnsi="Times" w:cs="Times"/>
          <w:sz w:val="18"/>
          <w:szCs w:val="18"/>
        </w:rPr>
        <w:t xml:space="preserve">, B. (2015). Why is fathers’ reflective function important? </w:t>
      </w:r>
      <w:r w:rsidRPr="00EF2725">
        <w:rPr>
          <w:rFonts w:ascii="Times" w:eastAsia="Times New Roman" w:hAnsi="Times" w:cs="Times"/>
          <w:i/>
          <w:iCs/>
          <w:sz w:val="18"/>
          <w:szCs w:val="18"/>
        </w:rPr>
        <w:t>Psychoanalytic Psychology, 32</w:t>
      </w:r>
      <w:r w:rsidRPr="00EF2725">
        <w:rPr>
          <w:rFonts w:ascii="Times" w:eastAsia="Times New Roman" w:hAnsi="Times" w:cs="Times"/>
          <w:sz w:val="18"/>
          <w:szCs w:val="18"/>
        </w:rPr>
        <w:t>(1), 1-22.</w:t>
      </w:r>
    </w:p>
    <w:p w:rsidR="00EF2725" w:rsidRPr="00EF2725" w:rsidRDefault="00EF2725" w:rsidP="00EF2725">
      <w:pPr>
        <w:spacing w:after="0" w:line="240" w:lineRule="auto"/>
        <w:rPr>
          <w:rFonts w:ascii="Times" w:eastAsia="Times New Roman" w:hAnsi="Times" w:cs="Times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" w:eastAsia="Times New Roman" w:hAnsi="Times" w:cs="Times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CLASS 8 </w:t>
      </w:r>
      <w:proofErr w:type="spellStart"/>
      <w:r w:rsidRPr="00EF2725">
        <w:rPr>
          <w:rFonts w:ascii="Times New Roman" w:eastAsia="Times New Roman" w:hAnsi="Times New Roman" w:cs="Times New Roman"/>
          <w:sz w:val="18"/>
          <w:szCs w:val="18"/>
        </w:rPr>
        <w:t>Mentalization</w:t>
      </w:r>
      <w:proofErr w:type="spellEnd"/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2725">
        <w:rPr>
          <w:rFonts w:ascii="Times New Roman" w:eastAsia="Times New Roman" w:hAnsi="Times New Roman" w:cs="Times New Roman"/>
          <w:sz w:val="18"/>
          <w:szCs w:val="18"/>
        </w:rPr>
        <w:t>Wallin</w:t>
      </w:r>
      <w:proofErr w:type="spellEnd"/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, D. (2007). </w:t>
      </w:r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>Attachment in Psychotherapy</w:t>
      </w:r>
      <w:r w:rsidRPr="00EF2725">
        <w:rPr>
          <w:rFonts w:ascii="Times New Roman" w:eastAsia="Times New Roman" w:hAnsi="Times New Roman" w:cs="Times New Roman"/>
          <w:sz w:val="18"/>
          <w:szCs w:val="18"/>
        </w:rPr>
        <w:t>, pp. 133-158. New York: The Guilford Press.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725">
        <w:rPr>
          <w:rFonts w:ascii="Times New Roman" w:eastAsia="Times New Roman" w:hAnsi="Times New Roman" w:cs="Times New Roman"/>
          <w:sz w:val="18"/>
          <w:szCs w:val="18"/>
        </w:rPr>
        <w:t>E. Jurist, A. Slade, and S. Bergner, eds. (2008).</w:t>
      </w:r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In </w:t>
      </w:r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>Mind to Mind</w:t>
      </w:r>
      <w:r w:rsidRPr="00EF2725">
        <w:rPr>
          <w:rFonts w:ascii="Times New Roman" w:eastAsia="Times New Roman" w:hAnsi="Times New Roman" w:cs="Times New Roman"/>
          <w:sz w:val="18"/>
          <w:szCs w:val="18"/>
        </w:rPr>
        <w:t>, pp. 1-3. New York: Analytic Press, Taylor and Francis Group. 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2725">
        <w:rPr>
          <w:rFonts w:ascii="Times New Roman" w:eastAsia="Times New Roman" w:hAnsi="Times New Roman" w:cs="Times New Roman"/>
          <w:sz w:val="18"/>
          <w:szCs w:val="18"/>
        </w:rPr>
        <w:t>Fonagy</w:t>
      </w:r>
      <w:proofErr w:type="spellEnd"/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, P. et al. (2002). Attachment and reflective function: their role in self- organization. In </w:t>
      </w:r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Affect Regulation, </w:t>
      </w:r>
      <w:proofErr w:type="spellStart"/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>Mentalization</w:t>
      </w:r>
      <w:proofErr w:type="spellEnd"/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>, and the Development of the Self</w:t>
      </w:r>
      <w:r w:rsidRPr="00EF2725">
        <w:rPr>
          <w:rFonts w:ascii="Times New Roman" w:eastAsia="Times New Roman" w:hAnsi="Times New Roman" w:cs="Times New Roman"/>
          <w:sz w:val="18"/>
          <w:szCs w:val="18"/>
        </w:rPr>
        <w:t>, pp. 23-64 (N.B. pp. 53-64). New York: Other Press.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*Weinberg, E. (2006). </w:t>
      </w:r>
      <w:proofErr w:type="spellStart"/>
      <w:r w:rsidRPr="00EF2725">
        <w:rPr>
          <w:rFonts w:ascii="Times New Roman" w:eastAsia="Times New Roman" w:hAnsi="Times New Roman" w:cs="Times New Roman"/>
          <w:sz w:val="18"/>
          <w:szCs w:val="18"/>
        </w:rPr>
        <w:t>Mentalization</w:t>
      </w:r>
      <w:proofErr w:type="spellEnd"/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, affect regulation, and development of the self. </w:t>
      </w:r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>Journal of the American Psychoanalytic Association</w:t>
      </w:r>
      <w:r w:rsidRPr="00EF2725">
        <w:rPr>
          <w:rFonts w:ascii="Times New Roman" w:eastAsia="Times New Roman" w:hAnsi="Times New Roman" w:cs="Times New Roman"/>
          <w:sz w:val="18"/>
          <w:szCs w:val="18"/>
        </w:rPr>
        <w:t>, 54: 251-269.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Jurist, E., (2008). Minds and yours. In </w:t>
      </w:r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>Mind to Mind</w:t>
      </w:r>
      <w:r w:rsidRPr="00EF2725">
        <w:rPr>
          <w:rFonts w:ascii="Times New Roman" w:eastAsia="Times New Roman" w:hAnsi="Times New Roman" w:cs="Times New Roman"/>
          <w:sz w:val="18"/>
          <w:szCs w:val="18"/>
        </w:rPr>
        <w:t>, eds. E. Jurist, A. Slade, and S. Bergner,</w:t>
      </w:r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r w:rsidRPr="00EF2725">
        <w:rPr>
          <w:rFonts w:ascii="Times New Roman" w:eastAsia="Times New Roman" w:hAnsi="Times New Roman" w:cs="Times New Roman"/>
          <w:sz w:val="18"/>
          <w:szCs w:val="18"/>
        </w:rPr>
        <w:t>pp. 88-114. New York: Analytic Press, Taylor and Francis Group.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2725">
        <w:rPr>
          <w:rFonts w:ascii="Times New Roman" w:eastAsia="Times New Roman" w:hAnsi="Times New Roman" w:cs="Times New Roman"/>
          <w:sz w:val="18"/>
          <w:szCs w:val="18"/>
        </w:rPr>
        <w:t>Additional Reading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Steele, H. and Steele, M. (2008). On the origins of reflective functioning. In </w:t>
      </w:r>
      <w:proofErr w:type="spellStart"/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>Mentalization</w:t>
      </w:r>
      <w:proofErr w:type="spellEnd"/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>: Theoretical Considerations, Research Findings and Clinical Implications</w:t>
      </w:r>
      <w:r w:rsidRPr="00EF2725">
        <w:rPr>
          <w:rFonts w:ascii="Times New Roman" w:eastAsia="Times New Roman" w:hAnsi="Times New Roman" w:cs="Times New Roman"/>
          <w:sz w:val="18"/>
          <w:szCs w:val="18"/>
        </w:rPr>
        <w:t>, ed. F. N. Busch, pp. 133-158. New York: Analytic Press.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725">
        <w:rPr>
          <w:rFonts w:ascii="Times New Roman" w:eastAsia="Times New Roman" w:hAnsi="Times New Roman" w:cs="Times New Roman"/>
          <w:sz w:val="18"/>
          <w:szCs w:val="18"/>
        </w:rPr>
        <w:t>CLASS 9 From Theory to Therapy, part 1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2725">
        <w:rPr>
          <w:rFonts w:ascii="Times New Roman" w:eastAsia="Times New Roman" w:hAnsi="Times New Roman" w:cs="Times New Roman"/>
          <w:sz w:val="18"/>
          <w:szCs w:val="18"/>
        </w:rPr>
        <w:t>Wallin</w:t>
      </w:r>
      <w:proofErr w:type="spellEnd"/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, D. (2007). </w:t>
      </w:r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>Attachment in Psychotherapy</w:t>
      </w:r>
      <w:r w:rsidRPr="00EF2725">
        <w:rPr>
          <w:rFonts w:ascii="Times New Roman" w:eastAsia="Times New Roman" w:hAnsi="Times New Roman" w:cs="Times New Roman"/>
          <w:sz w:val="18"/>
          <w:szCs w:val="18"/>
        </w:rPr>
        <w:t>, pp. 191-210. New York: The Guilford Press.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*Slade, A. (2000). The development and organization of attachment: implications for psychoanalysis. </w:t>
      </w:r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>Journal of the American Psychoanalytic Association</w:t>
      </w:r>
      <w:r w:rsidRPr="00EF2725">
        <w:rPr>
          <w:rFonts w:ascii="Times New Roman" w:eastAsia="Times New Roman" w:hAnsi="Times New Roman" w:cs="Times New Roman"/>
          <w:sz w:val="18"/>
          <w:szCs w:val="18"/>
        </w:rPr>
        <w:t>, 48: 1147-1174.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*Silverman, D.K. (2011). A clinical case of an avoidant attachment. </w:t>
      </w:r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>Psychoanalytic Psychology</w:t>
      </w:r>
      <w:r w:rsidRPr="00EF2725">
        <w:rPr>
          <w:rFonts w:ascii="Times New Roman" w:eastAsia="Times New Roman" w:hAnsi="Times New Roman" w:cs="Times New Roman"/>
          <w:sz w:val="18"/>
          <w:szCs w:val="18"/>
        </w:rPr>
        <w:t>, 28: 293-310.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2725">
        <w:rPr>
          <w:rFonts w:ascii="Times New Roman" w:eastAsia="Times New Roman" w:hAnsi="Times New Roman" w:cs="Times New Roman"/>
          <w:sz w:val="18"/>
          <w:szCs w:val="18"/>
        </w:rPr>
        <w:t>Wallin</w:t>
      </w:r>
      <w:proofErr w:type="spellEnd"/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, D. (2007). </w:t>
      </w:r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>Attachment in Psychotherapy</w:t>
      </w:r>
      <w:r w:rsidRPr="00EF2725">
        <w:rPr>
          <w:rFonts w:ascii="Times New Roman" w:eastAsia="Times New Roman" w:hAnsi="Times New Roman" w:cs="Times New Roman"/>
          <w:sz w:val="18"/>
          <w:szCs w:val="18"/>
        </w:rPr>
        <w:t>, pp. 211-223. New York: The Guilford Press.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2725">
        <w:rPr>
          <w:rFonts w:ascii="Times New Roman" w:eastAsia="Times New Roman" w:hAnsi="Times New Roman" w:cs="Times New Roman"/>
          <w:sz w:val="18"/>
          <w:szCs w:val="18"/>
        </w:rPr>
        <w:t>Shorey</w:t>
      </w:r>
      <w:proofErr w:type="spellEnd"/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, H. and Snyder, C. (2006). The role of adult attachment styles in psychopathology and psychotherapy outcomes. </w:t>
      </w:r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>Review of General Psychology</w:t>
      </w:r>
      <w:r w:rsidRPr="00EF2725">
        <w:rPr>
          <w:rFonts w:ascii="Times New Roman" w:eastAsia="Times New Roman" w:hAnsi="Times New Roman" w:cs="Times New Roman"/>
          <w:sz w:val="18"/>
          <w:szCs w:val="18"/>
        </w:rPr>
        <w:t>, 10:1-20.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2725">
        <w:rPr>
          <w:rFonts w:ascii="Times New Roman" w:eastAsia="Times New Roman" w:hAnsi="Times New Roman" w:cs="Times New Roman"/>
          <w:sz w:val="18"/>
          <w:szCs w:val="18"/>
        </w:rPr>
        <w:t>Additional Reading</w:t>
      </w:r>
    </w:p>
    <w:p w:rsidR="00EF2725" w:rsidRPr="00EF2725" w:rsidRDefault="00EF2725" w:rsidP="00EF2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*Connors, M. (1997). The renunciation of love: dismissive attachment and its treatment. </w:t>
      </w:r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>Psychoanalytic Psychology</w:t>
      </w:r>
      <w:r w:rsidRPr="00EF2725">
        <w:rPr>
          <w:rFonts w:ascii="Times New Roman" w:eastAsia="Times New Roman" w:hAnsi="Times New Roman" w:cs="Times New Roman"/>
          <w:sz w:val="18"/>
          <w:szCs w:val="18"/>
        </w:rPr>
        <w:t>, 14: 475-493.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725">
        <w:rPr>
          <w:rFonts w:ascii="Times New Roman" w:eastAsia="Times New Roman" w:hAnsi="Times New Roman" w:cs="Times New Roman"/>
          <w:sz w:val="18"/>
          <w:szCs w:val="18"/>
        </w:rPr>
        <w:t>CLASS 10 From Theory to Therapy, part 2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2725">
        <w:rPr>
          <w:rFonts w:ascii="Times New Roman" w:eastAsia="Times New Roman" w:hAnsi="Times New Roman" w:cs="Times New Roman"/>
          <w:sz w:val="18"/>
          <w:szCs w:val="18"/>
        </w:rPr>
        <w:t>Wallin</w:t>
      </w:r>
      <w:proofErr w:type="spellEnd"/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, D. (2007). </w:t>
      </w:r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>Attachment in Psychotherapy</w:t>
      </w:r>
      <w:r w:rsidRPr="00EF2725">
        <w:rPr>
          <w:rFonts w:ascii="Times New Roman" w:eastAsia="Times New Roman" w:hAnsi="Times New Roman" w:cs="Times New Roman"/>
          <w:sz w:val="18"/>
          <w:szCs w:val="18"/>
        </w:rPr>
        <w:t>, pp. 224-241. New York: The Guilford Press.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*Slade, A. (2000). The development and organization of attachment: implications for psychoanalysis. </w:t>
      </w:r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>Journal of the American Psychoanalytic Association</w:t>
      </w:r>
      <w:r w:rsidRPr="00EF2725">
        <w:rPr>
          <w:rFonts w:ascii="Times New Roman" w:eastAsia="Times New Roman" w:hAnsi="Times New Roman" w:cs="Times New Roman"/>
          <w:sz w:val="18"/>
          <w:szCs w:val="18"/>
        </w:rPr>
        <w:t>, 48: 1147-1174 (N.B. 1163-1166).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F2725">
        <w:rPr>
          <w:rFonts w:ascii="Times New Roman" w:eastAsia="Times New Roman" w:hAnsi="Times New Roman" w:cs="Times New Roman"/>
          <w:sz w:val="18"/>
          <w:szCs w:val="18"/>
        </w:rPr>
        <w:t>*</w:t>
      </w:r>
      <w:proofErr w:type="spellStart"/>
      <w:r w:rsidRPr="00EF2725">
        <w:rPr>
          <w:rFonts w:ascii="Times New Roman" w:eastAsia="Times New Roman" w:hAnsi="Times New Roman" w:cs="Times New Roman"/>
          <w:sz w:val="18"/>
          <w:szCs w:val="18"/>
        </w:rPr>
        <w:t>Fonagy</w:t>
      </w:r>
      <w:proofErr w:type="spellEnd"/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, P. (2000). Attachment and borderline personality disorder. </w:t>
      </w:r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>Journal of the American Psychoanalytic Association</w:t>
      </w:r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, 48: 1129-1146. 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*Jurist, E.L. (2005). </w:t>
      </w:r>
      <w:proofErr w:type="spellStart"/>
      <w:r w:rsidRPr="00EF2725">
        <w:rPr>
          <w:rFonts w:ascii="Times New Roman" w:eastAsia="Times New Roman" w:hAnsi="Times New Roman" w:cs="Times New Roman"/>
          <w:sz w:val="18"/>
          <w:szCs w:val="18"/>
        </w:rPr>
        <w:t>Mentalized</w:t>
      </w:r>
      <w:proofErr w:type="spellEnd"/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 affectivity. </w:t>
      </w:r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>Psychoanalytic Psychology</w:t>
      </w:r>
      <w:r w:rsidRPr="00EF2725">
        <w:rPr>
          <w:rFonts w:ascii="Times New Roman" w:eastAsia="Times New Roman" w:hAnsi="Times New Roman" w:cs="Times New Roman"/>
          <w:sz w:val="18"/>
          <w:szCs w:val="18"/>
        </w:rPr>
        <w:t>, 22: 426-444.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2725">
        <w:rPr>
          <w:rFonts w:ascii="Times New Roman" w:eastAsia="Times New Roman" w:hAnsi="Times New Roman" w:cs="Times New Roman"/>
          <w:sz w:val="18"/>
          <w:szCs w:val="18"/>
        </w:rPr>
        <w:t>Kernberg</w:t>
      </w:r>
      <w:proofErr w:type="spellEnd"/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, O. F., et al. (2008). </w:t>
      </w:r>
      <w:proofErr w:type="spellStart"/>
      <w:r w:rsidRPr="00EF2725">
        <w:rPr>
          <w:rFonts w:ascii="Times New Roman" w:eastAsia="Times New Roman" w:hAnsi="Times New Roman" w:cs="Times New Roman"/>
          <w:sz w:val="18"/>
          <w:szCs w:val="18"/>
        </w:rPr>
        <w:t>Mentalization</w:t>
      </w:r>
      <w:proofErr w:type="spellEnd"/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 and attachment in Borderline Patients in Transference Focused Psychotherapy. In </w:t>
      </w:r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>Mind to Mind</w:t>
      </w:r>
      <w:r w:rsidRPr="00EF2725">
        <w:rPr>
          <w:rFonts w:ascii="Times New Roman" w:eastAsia="Times New Roman" w:hAnsi="Times New Roman" w:cs="Times New Roman"/>
          <w:sz w:val="18"/>
          <w:szCs w:val="18"/>
        </w:rPr>
        <w:t>, eds. E. Jurist, A. Slade, and S. Bergner, pp. 167-201. New York: Analytic Press, Taylor and Francis Group. 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*Fischer-Kern, M. et. al. (2010). The relationship between personality organization, reflective functioning, and psychiatric classification in borderline personality disorder. </w:t>
      </w:r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>Psychoanalytic Psychology</w:t>
      </w:r>
      <w:r w:rsidRPr="00EF2725">
        <w:rPr>
          <w:rFonts w:ascii="Times New Roman" w:eastAsia="Times New Roman" w:hAnsi="Times New Roman" w:cs="Times New Roman"/>
          <w:sz w:val="18"/>
          <w:szCs w:val="18"/>
        </w:rPr>
        <w:t>, 27: 395-409.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2725">
        <w:rPr>
          <w:rFonts w:ascii="Times New Roman" w:eastAsia="Times New Roman" w:hAnsi="Times New Roman" w:cs="Times New Roman"/>
          <w:sz w:val="18"/>
          <w:szCs w:val="18"/>
        </w:rPr>
        <w:t>Additional Reading</w:t>
      </w:r>
    </w:p>
    <w:p w:rsidR="00EF2725" w:rsidRPr="00EF2725" w:rsidRDefault="00EF2725" w:rsidP="00EF2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2725">
        <w:rPr>
          <w:rFonts w:ascii="Times New Roman" w:eastAsia="Times New Roman" w:hAnsi="Times New Roman" w:cs="Times New Roman"/>
          <w:sz w:val="18"/>
          <w:szCs w:val="18"/>
        </w:rPr>
        <w:t>Schimmenti</w:t>
      </w:r>
      <w:proofErr w:type="spellEnd"/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, A. and </w:t>
      </w:r>
      <w:proofErr w:type="spellStart"/>
      <w:r w:rsidRPr="00EF2725">
        <w:rPr>
          <w:rFonts w:ascii="Times New Roman" w:eastAsia="Times New Roman" w:hAnsi="Times New Roman" w:cs="Times New Roman"/>
          <w:sz w:val="18"/>
          <w:szCs w:val="18"/>
        </w:rPr>
        <w:t>Caretti</w:t>
      </w:r>
      <w:proofErr w:type="spellEnd"/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, V. (2016). Linking the overwhelming with the unbearable: developmental trauma, dissociation, and the disconnected self. </w:t>
      </w:r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Psychoanalytic Psychology, </w:t>
      </w:r>
      <w:r w:rsidRPr="00EF2725">
        <w:rPr>
          <w:rFonts w:ascii="Times New Roman" w:eastAsia="Times New Roman" w:hAnsi="Times New Roman" w:cs="Times New Roman"/>
          <w:sz w:val="18"/>
          <w:szCs w:val="18"/>
        </w:rPr>
        <w:t>33: 106-128 (N.B. 108-109, 114-115, 116, 118).</w:t>
      </w:r>
    </w:p>
    <w:p w:rsidR="00EF2725" w:rsidRPr="00EF2725" w:rsidRDefault="00EF2725" w:rsidP="00EF2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2725">
        <w:rPr>
          <w:rFonts w:ascii="Times New Roman" w:eastAsia="Times New Roman" w:hAnsi="Times New Roman" w:cs="Times New Roman"/>
          <w:sz w:val="18"/>
          <w:szCs w:val="18"/>
        </w:rPr>
        <w:t>Wallin</w:t>
      </w:r>
      <w:proofErr w:type="spellEnd"/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, D. (2007). </w:t>
      </w:r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>Attachment in Psychotherapy</w:t>
      </w:r>
      <w:r w:rsidRPr="00EF2725">
        <w:rPr>
          <w:rFonts w:ascii="Times New Roman" w:eastAsia="Times New Roman" w:hAnsi="Times New Roman" w:cs="Times New Roman"/>
          <w:sz w:val="18"/>
          <w:szCs w:val="18"/>
        </w:rPr>
        <w:t>, pp. 242-255. New York: The Guilford Press.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*Parish, M. and Eagle, M. (2003). Attachment to the therapist. </w:t>
      </w:r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>Psychoanalytic Psychology</w:t>
      </w:r>
      <w:r w:rsidRPr="00EF2725">
        <w:rPr>
          <w:rFonts w:ascii="Times New Roman" w:eastAsia="Times New Roman" w:hAnsi="Times New Roman" w:cs="Times New Roman"/>
          <w:sz w:val="18"/>
          <w:szCs w:val="18"/>
        </w:rPr>
        <w:t>, 20: 271-286.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725">
        <w:rPr>
          <w:rFonts w:ascii="Times New Roman" w:eastAsia="Times New Roman" w:hAnsi="Times New Roman" w:cs="Times New Roman"/>
          <w:sz w:val="18"/>
          <w:szCs w:val="18"/>
        </w:rPr>
        <w:t>CLASS 11 Integrating Theories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2725">
        <w:rPr>
          <w:rFonts w:ascii="Times New Roman" w:eastAsia="Times New Roman" w:hAnsi="Times New Roman" w:cs="Times New Roman"/>
          <w:sz w:val="18"/>
          <w:szCs w:val="18"/>
        </w:rPr>
        <w:t>Ellman</w:t>
      </w:r>
      <w:proofErr w:type="spellEnd"/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, S. (2010). A tentative developmental model. In </w:t>
      </w:r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>When Theories Touch</w:t>
      </w:r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, pp. 621-651 (N.B. 640-643). London: </w:t>
      </w:r>
      <w:proofErr w:type="spellStart"/>
      <w:r w:rsidRPr="00EF2725">
        <w:rPr>
          <w:rFonts w:ascii="Times New Roman" w:eastAsia="Times New Roman" w:hAnsi="Times New Roman" w:cs="Times New Roman"/>
          <w:sz w:val="18"/>
          <w:szCs w:val="18"/>
        </w:rPr>
        <w:t>Karnac</w:t>
      </w:r>
      <w:proofErr w:type="spellEnd"/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 Books.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2725">
        <w:rPr>
          <w:rFonts w:ascii="Times New Roman" w:eastAsia="Times New Roman" w:hAnsi="Times New Roman" w:cs="Times New Roman"/>
          <w:sz w:val="18"/>
          <w:szCs w:val="18"/>
        </w:rPr>
        <w:t>Fonagy</w:t>
      </w:r>
      <w:proofErr w:type="spellEnd"/>
      <w:r w:rsidRPr="00EF2725">
        <w:rPr>
          <w:rFonts w:ascii="Times New Roman" w:eastAsia="Times New Roman" w:hAnsi="Times New Roman" w:cs="Times New Roman"/>
          <w:sz w:val="18"/>
          <w:szCs w:val="18"/>
        </w:rPr>
        <w:t xml:space="preserve">, P. (2001). What do attachment theory and psychoanalysis have in common? In </w:t>
      </w:r>
      <w:r w:rsidRPr="00EF2725">
        <w:rPr>
          <w:rFonts w:ascii="Times New Roman" w:eastAsia="Times New Roman" w:hAnsi="Times New Roman" w:cs="Times New Roman"/>
          <w:i/>
          <w:iCs/>
          <w:sz w:val="18"/>
          <w:szCs w:val="18"/>
        </w:rPr>
        <w:t>Attachment Theory and Psychoanalysis</w:t>
      </w:r>
      <w:r w:rsidRPr="00EF2725">
        <w:rPr>
          <w:rFonts w:ascii="Times New Roman" w:eastAsia="Times New Roman" w:hAnsi="Times New Roman" w:cs="Times New Roman"/>
          <w:sz w:val="18"/>
          <w:szCs w:val="18"/>
        </w:rPr>
        <w:t>, pp. 157-184 (N.B. 168-177). New York: Other Press.</w:t>
      </w: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F2725" w:rsidRPr="00EF2725" w:rsidRDefault="00EF2725" w:rsidP="00E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725">
        <w:rPr>
          <w:rFonts w:ascii="Times New Roman" w:eastAsia="Times New Roman" w:hAnsi="Times New Roman" w:cs="Times New Roman"/>
          <w:b/>
          <w:bCs/>
          <w:sz w:val="20"/>
          <w:szCs w:val="20"/>
        </w:rPr>
        <w:t>* = Access via: PEP Web</w:t>
      </w:r>
    </w:p>
    <w:p w:rsidR="008E2B25" w:rsidRDefault="008E2B25"/>
    <w:sectPr w:rsidR="008E2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25"/>
    <w:rsid w:val="008E2B25"/>
    <w:rsid w:val="00EF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9AAB63-F7BA-4B34-B8E9-0C34C21B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2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F2725"/>
  </w:style>
  <w:style w:type="character" w:customStyle="1" w:styleId="apple-tab-span">
    <w:name w:val="apple-tab-span"/>
    <w:basedOn w:val="DefaultParagraphFont"/>
    <w:rsid w:val="00EF2725"/>
  </w:style>
  <w:style w:type="character" w:styleId="Hyperlink">
    <w:name w:val="Hyperlink"/>
    <w:basedOn w:val="DefaultParagraphFont"/>
    <w:uiPriority w:val="99"/>
    <w:semiHidden/>
    <w:unhideWhenUsed/>
    <w:rsid w:val="00EF2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</dc:creator>
  <cp:keywords/>
  <dc:description/>
  <cp:lastModifiedBy>Crystal</cp:lastModifiedBy>
  <cp:revision>1</cp:revision>
  <dcterms:created xsi:type="dcterms:W3CDTF">2017-01-12T17:19:00Z</dcterms:created>
  <dcterms:modified xsi:type="dcterms:W3CDTF">2017-01-12T17:19:00Z</dcterms:modified>
</cp:coreProperties>
</file>